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929FD" w14:textId="77777777" w:rsidR="002507B8" w:rsidRPr="002507B8" w:rsidRDefault="002507B8" w:rsidP="002507B8">
      <w:pPr>
        <w:jc w:val="center"/>
        <w:rPr>
          <w:b/>
          <w:bCs/>
        </w:rPr>
      </w:pPr>
      <w:r w:rsidRPr="002507B8">
        <w:rPr>
          <w:b/>
          <w:bCs/>
        </w:rPr>
        <w:t>GTN MIDDLE EAST FINANCIAL SERVICES (DIFC) LIMTED</w:t>
      </w:r>
    </w:p>
    <w:p w14:paraId="4AD2F694" w14:textId="67A2D8AE" w:rsidR="001D34D0" w:rsidRPr="002507B8" w:rsidRDefault="001D34D0" w:rsidP="002507B8">
      <w:pPr>
        <w:jc w:val="center"/>
        <w:rPr>
          <w:b/>
          <w:bCs/>
          <w:noProof/>
        </w:rPr>
      </w:pPr>
      <w:r w:rsidRPr="002507B8">
        <w:rPr>
          <w:b/>
          <w:bCs/>
          <w:noProof/>
        </w:rPr>
        <w:t>SOURCE OF FUNDS AND SOURCE OF WEALTH DECLARATION FORM</w:t>
      </w:r>
    </w:p>
    <w:tbl>
      <w:tblPr>
        <w:tblStyle w:val="TableGrid"/>
        <w:tblW w:w="0" w:type="auto"/>
        <w:tblLook w:val="04A0" w:firstRow="1" w:lastRow="0" w:firstColumn="1" w:lastColumn="0" w:noHBand="0" w:noVBand="1"/>
      </w:tblPr>
      <w:tblGrid>
        <w:gridCol w:w="9016"/>
      </w:tblGrid>
      <w:tr w:rsidR="001D34D0" w14:paraId="338E6A0A" w14:textId="77777777" w:rsidTr="00BA66EB">
        <w:tc>
          <w:tcPr>
            <w:tcW w:w="9016" w:type="dxa"/>
          </w:tcPr>
          <w:p w14:paraId="36BE09E5" w14:textId="319E890D" w:rsidR="001D34D0" w:rsidRDefault="00E030BA">
            <w:r>
              <w:t>Date</w:t>
            </w:r>
            <w:r w:rsidR="001D34D0">
              <w:t xml:space="preserve">: </w:t>
            </w:r>
          </w:p>
        </w:tc>
      </w:tr>
      <w:tr w:rsidR="00E030BA" w14:paraId="35F73642" w14:textId="77777777" w:rsidTr="00BA66EB">
        <w:tc>
          <w:tcPr>
            <w:tcW w:w="9016" w:type="dxa"/>
          </w:tcPr>
          <w:p w14:paraId="48566897" w14:textId="691317C7" w:rsidR="00E030BA" w:rsidRDefault="00E9147D">
            <w:r>
              <w:t>Client Name</w:t>
            </w:r>
            <w:r w:rsidR="00E030BA">
              <w:t>:</w:t>
            </w:r>
          </w:p>
        </w:tc>
      </w:tr>
      <w:tr w:rsidR="001D34D0" w14:paraId="4E3A9B9C" w14:textId="77777777" w:rsidTr="00294710">
        <w:tc>
          <w:tcPr>
            <w:tcW w:w="9016" w:type="dxa"/>
          </w:tcPr>
          <w:p w14:paraId="3C01AC52" w14:textId="77777777" w:rsidR="001D34D0" w:rsidRDefault="001D34D0">
            <w:r>
              <w:t xml:space="preserve">Address: </w:t>
            </w:r>
          </w:p>
          <w:p w14:paraId="415753E7" w14:textId="64EB900A" w:rsidR="001D34D0" w:rsidRDefault="001D34D0"/>
        </w:tc>
      </w:tr>
    </w:tbl>
    <w:p w14:paraId="6D5F67D2" w14:textId="45EFAA0C" w:rsidR="001D34D0" w:rsidRDefault="001D34D0"/>
    <w:p w14:paraId="165B7490" w14:textId="68931F82" w:rsidR="001D34D0" w:rsidRDefault="001D34D0" w:rsidP="001D34D0">
      <w:pPr>
        <w:jc w:val="both"/>
      </w:pPr>
      <w:r>
        <w:t xml:space="preserve">Anti-money laundering rules have evolved over the </w:t>
      </w:r>
      <w:r w:rsidR="00C11FFA">
        <w:t>years,</w:t>
      </w:r>
      <w:r>
        <w:t xml:space="preserve"> and we are required to understand the origin of an investment prior to completing any transaction. Please provide sufficient information to allow us to understand how you have obtained the funds for your investment and the source of wealth. Kindly be informed that all information and documents will remain confidential and secure. </w:t>
      </w:r>
    </w:p>
    <w:p w14:paraId="2948FF16" w14:textId="0BBC6BF1" w:rsidR="001D34D0" w:rsidRDefault="001D34D0" w:rsidP="001D34D0">
      <w:pPr>
        <w:jc w:val="both"/>
      </w:pPr>
      <w:r>
        <w:t xml:space="preserve">I/We hereby confirm that the </w:t>
      </w:r>
      <w:r w:rsidR="008C71EB">
        <w:t>funds</w:t>
      </w:r>
      <w:r>
        <w:t xml:space="preserve"> made </w:t>
      </w:r>
      <w:r w:rsidR="008C71EB">
        <w:t>available to</w:t>
      </w:r>
      <w:r>
        <w:t xml:space="preserve"> GTNME</w:t>
      </w:r>
      <w:r w:rsidR="008C71EB">
        <w:t xml:space="preserve"> or used for trading</w:t>
      </w:r>
      <w:r w:rsidR="00C11FFA">
        <w:t xml:space="preserve">: </w:t>
      </w:r>
    </w:p>
    <w:p w14:paraId="1D8FD02E" w14:textId="1595509D" w:rsidR="00C11FFA" w:rsidRDefault="00C11FFA" w:rsidP="00C11FFA">
      <w:pPr>
        <w:pStyle w:val="ListParagraph"/>
        <w:numPr>
          <w:ilvl w:val="0"/>
          <w:numId w:val="1"/>
        </w:numPr>
        <w:jc w:val="both"/>
      </w:pPr>
      <w:r>
        <w:t>Are not made on behalf of a third party.</w:t>
      </w:r>
    </w:p>
    <w:p w14:paraId="37D037D0" w14:textId="590FA7FC" w:rsidR="00C11FFA" w:rsidRDefault="00C11FFA" w:rsidP="00C11FFA">
      <w:pPr>
        <w:pStyle w:val="ListParagraph"/>
        <w:numPr>
          <w:ilvl w:val="0"/>
          <w:numId w:val="1"/>
        </w:numPr>
        <w:jc w:val="both"/>
      </w:pPr>
      <w:r>
        <w:t xml:space="preserve">The funds invested are derived from legitimate sources and are not linked and/or derived from criminal origin, of whatsoever nature, and </w:t>
      </w:r>
      <w:proofErr w:type="gramStart"/>
      <w:r>
        <w:t>in particular do</w:t>
      </w:r>
      <w:proofErr w:type="gramEnd"/>
      <w:r>
        <w:t xml:space="preserve"> not constitute the proceeds of money laundering or terrorist financing; and </w:t>
      </w:r>
    </w:p>
    <w:p w14:paraId="48AC65FB" w14:textId="09ECE121" w:rsidR="00C11FFA" w:rsidRDefault="00C11FFA" w:rsidP="00C11FFA">
      <w:pPr>
        <w:pStyle w:val="ListParagraph"/>
        <w:numPr>
          <w:ilvl w:val="0"/>
          <w:numId w:val="1"/>
        </w:numPr>
        <w:jc w:val="both"/>
      </w:pPr>
      <w:r>
        <w:t>Originate from the following source: (you can mark more than one option)</w:t>
      </w:r>
    </w:p>
    <w:p w14:paraId="5F8567B5" w14:textId="0359E0AF" w:rsidR="00C11FFA" w:rsidRDefault="00C11FFA" w:rsidP="00C11FFA">
      <w:pPr>
        <w:jc w:val="both"/>
      </w:pPr>
    </w:p>
    <w:p w14:paraId="2A0D42C9" w14:textId="2F076B89" w:rsidR="00C11FFA" w:rsidRDefault="00C11FFA" w:rsidP="00C11FFA">
      <w:pPr>
        <w:pStyle w:val="ListParagraph"/>
        <w:numPr>
          <w:ilvl w:val="0"/>
          <w:numId w:val="3"/>
        </w:numPr>
        <w:jc w:val="both"/>
      </w:pPr>
      <w:r>
        <w:t xml:space="preserve">Capital of company/dividends or income from business: </w:t>
      </w:r>
    </w:p>
    <w:p w14:paraId="4AB52CFA" w14:textId="7069F670" w:rsidR="00C11FFA" w:rsidRDefault="00C11FFA" w:rsidP="00C11FFA">
      <w:pPr>
        <w:pStyle w:val="ListParagraph"/>
        <w:jc w:val="both"/>
      </w:pPr>
      <w:r>
        <w:t xml:space="preserve">If yes, please provide the details, including company name and amount: </w:t>
      </w:r>
    </w:p>
    <w:p w14:paraId="2C200878" w14:textId="77777777" w:rsidR="006704AD" w:rsidRDefault="006704AD" w:rsidP="00C11FFA">
      <w:pPr>
        <w:pStyle w:val="ListParagraph"/>
        <w:jc w:val="both"/>
      </w:pPr>
    </w:p>
    <w:p w14:paraId="0E7FDBA5" w14:textId="44F08B3B" w:rsidR="00C11FFA" w:rsidRDefault="006704AD" w:rsidP="00C11FFA">
      <w:pPr>
        <w:pStyle w:val="ListParagraph"/>
        <w:jc w:val="both"/>
      </w:pPr>
      <w:r>
        <w:rPr>
          <w:noProof/>
        </w:rPr>
        <mc:AlternateContent>
          <mc:Choice Requires="wps">
            <w:drawing>
              <wp:anchor distT="0" distB="0" distL="114300" distR="114300" simplePos="0" relativeHeight="251667456" behindDoc="1" locked="0" layoutInCell="1" allowOverlap="1" wp14:anchorId="0742875F" wp14:editId="43AECFA5">
                <wp:simplePos x="0" y="0"/>
                <wp:positionH relativeFrom="column">
                  <wp:posOffset>353204</wp:posOffset>
                </wp:positionH>
                <wp:positionV relativeFrom="paragraph">
                  <wp:posOffset>54729</wp:posOffset>
                </wp:positionV>
                <wp:extent cx="4796155" cy="0"/>
                <wp:effectExtent l="0" t="0" r="0" b="0"/>
                <wp:wrapTight wrapText="bothSides">
                  <wp:wrapPolygon edited="0">
                    <wp:start x="0" y="0"/>
                    <wp:lineTo x="0" y="21600"/>
                    <wp:lineTo x="21600" y="21600"/>
                    <wp:lineTo x="21600" y="0"/>
                  </wp:wrapPolygon>
                </wp:wrapTight>
                <wp:docPr id="10" name="Straight Connector 10"/>
                <wp:cNvGraphicFramePr/>
                <a:graphic xmlns:a="http://schemas.openxmlformats.org/drawingml/2006/main">
                  <a:graphicData uri="http://schemas.microsoft.com/office/word/2010/wordprocessingShape">
                    <wps:wsp>
                      <wps:cNvCnPr/>
                      <wps:spPr>
                        <a:xfrm flipV="1">
                          <a:off x="0" y="0"/>
                          <a:ext cx="4796155" cy="0"/>
                        </a:xfrm>
                        <a:prstGeom prst="line">
                          <a:avLst/>
                        </a:prstGeom>
                        <a:noFill/>
                        <a:ln w="6350" cap="flat" cmpd="sng" algn="ctr">
                          <a:solidFill>
                            <a:srgbClr val="4472C4"/>
                          </a:solidFill>
                          <a:prstDash val="solid"/>
                          <a:miter lim="800000"/>
                        </a:ln>
                        <a:effectLst/>
                      </wps:spPr>
                      <wps:bodyPr/>
                    </wps:wsp>
                  </a:graphicData>
                </a:graphic>
                <wp14:sizeRelV relativeFrom="margin">
                  <wp14:pctHeight>0</wp14:pctHeight>
                </wp14:sizeRelV>
              </wp:anchor>
            </w:drawing>
          </mc:Choice>
          <mc:Fallback xmlns:oel="http://schemas.microsoft.com/office/2019/extlst">
            <w:pict>
              <v:line w14:anchorId="4C9AB13A" id="Straight Connector 10" o:spid="_x0000_s1026" style="position:absolute;flip:y;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8pt,4.3pt" to="405.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" strokecolor="#4472c4" strokeweight=".5pt">
                <v:stroke joinstyle="miter"/>
                <w10:wrap type="tight"/>
              </v:line>
            </w:pict>
          </mc:Fallback>
        </mc:AlternateContent>
      </w:r>
    </w:p>
    <w:p w14:paraId="3057902C" w14:textId="194F154F" w:rsidR="00C11FFA" w:rsidRDefault="00C11FFA" w:rsidP="00C11FFA">
      <w:pPr>
        <w:pStyle w:val="ListParagraph"/>
        <w:jc w:val="both"/>
      </w:pPr>
      <w:r>
        <w:rPr>
          <w:noProof/>
        </w:rPr>
        <mc:AlternateContent>
          <mc:Choice Requires="wps">
            <w:drawing>
              <wp:anchor distT="0" distB="0" distL="114300" distR="114300" simplePos="0" relativeHeight="251659264" behindDoc="1" locked="0" layoutInCell="1" allowOverlap="1" wp14:anchorId="2905782B" wp14:editId="5C7B076B">
                <wp:simplePos x="0" y="0"/>
                <wp:positionH relativeFrom="column">
                  <wp:posOffset>353060</wp:posOffset>
                </wp:positionH>
                <wp:positionV relativeFrom="paragraph">
                  <wp:posOffset>59690</wp:posOffset>
                </wp:positionV>
                <wp:extent cx="4796155" cy="0"/>
                <wp:effectExtent l="0" t="0" r="0" b="0"/>
                <wp:wrapTight wrapText="bothSides">
                  <wp:wrapPolygon edited="0">
                    <wp:start x="0" y="0"/>
                    <wp:lineTo x="0" y="21600"/>
                    <wp:lineTo x="21600" y="21600"/>
                    <wp:lineTo x="21600" y="0"/>
                  </wp:wrapPolygon>
                </wp:wrapTight>
                <wp:docPr id="3" name="Straight Connector 3"/>
                <wp:cNvGraphicFramePr/>
                <a:graphic xmlns:a="http://schemas.openxmlformats.org/drawingml/2006/main">
                  <a:graphicData uri="http://schemas.microsoft.com/office/word/2010/wordprocessingShape">
                    <wps:wsp>
                      <wps:cNvCnPr/>
                      <wps:spPr>
                        <a:xfrm flipV="1">
                          <a:off x="0" y="0"/>
                          <a:ext cx="47961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129C5B5F" id="Straight Connector 3" o:spid="_x0000_s1026" style="position:absolute;flip:y;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8pt,4.7pt" to="405.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" strokecolor="#4472c4 [3204]" strokeweight=".5pt">
                <v:stroke joinstyle="miter"/>
                <w10:wrap type="tight"/>
              </v:line>
            </w:pict>
          </mc:Fallback>
        </mc:AlternateContent>
      </w:r>
    </w:p>
    <w:p w14:paraId="2161F5B1" w14:textId="2922DBD2" w:rsidR="004C4E1C" w:rsidRDefault="004C4E1C" w:rsidP="004C4E1C">
      <w:pPr>
        <w:pStyle w:val="ListParagraph"/>
        <w:numPr>
          <w:ilvl w:val="0"/>
          <w:numId w:val="3"/>
        </w:numPr>
        <w:jc w:val="both"/>
      </w:pPr>
      <w:r>
        <w:t xml:space="preserve">Gift/Inheritance: </w:t>
      </w:r>
    </w:p>
    <w:p w14:paraId="461B591F" w14:textId="0377EA91" w:rsidR="004C4E1C" w:rsidRDefault="004C4E1C" w:rsidP="004C4E1C">
      <w:pPr>
        <w:pStyle w:val="ListParagraph"/>
        <w:jc w:val="both"/>
      </w:pPr>
      <w:r>
        <w:t xml:space="preserve">If yes, please provide the details, including origin, date received and amount:  </w:t>
      </w:r>
    </w:p>
    <w:p w14:paraId="2DB1DF97" w14:textId="14AE0AF1" w:rsidR="004C4E1C" w:rsidRDefault="007A4B2B" w:rsidP="004C4E1C">
      <w:pPr>
        <w:pStyle w:val="ListParagraph"/>
        <w:jc w:val="both"/>
      </w:pPr>
      <w:r>
        <w:rPr>
          <w:noProof/>
        </w:rPr>
        <mc:AlternateContent>
          <mc:Choice Requires="wps">
            <w:drawing>
              <wp:anchor distT="0" distB="0" distL="114300" distR="114300" simplePos="0" relativeHeight="251673600" behindDoc="1" locked="0" layoutInCell="1" allowOverlap="1" wp14:anchorId="7E6EDADD" wp14:editId="7EBEB086">
                <wp:simplePos x="0" y="0"/>
                <wp:positionH relativeFrom="column">
                  <wp:posOffset>353683</wp:posOffset>
                </wp:positionH>
                <wp:positionV relativeFrom="paragraph">
                  <wp:posOffset>130295</wp:posOffset>
                </wp:positionV>
                <wp:extent cx="4796155" cy="0"/>
                <wp:effectExtent l="0" t="0" r="0" b="0"/>
                <wp:wrapTight wrapText="bothSides">
                  <wp:wrapPolygon edited="0">
                    <wp:start x="0" y="0"/>
                    <wp:lineTo x="0" y="21600"/>
                    <wp:lineTo x="21600" y="21600"/>
                    <wp:lineTo x="21600" y="0"/>
                  </wp:wrapPolygon>
                </wp:wrapTight>
                <wp:docPr id="13" name="Straight Connector 13"/>
                <wp:cNvGraphicFramePr/>
                <a:graphic xmlns:a="http://schemas.openxmlformats.org/drawingml/2006/main">
                  <a:graphicData uri="http://schemas.microsoft.com/office/word/2010/wordprocessingShape">
                    <wps:wsp>
                      <wps:cNvCnPr/>
                      <wps:spPr>
                        <a:xfrm flipV="1">
                          <a:off x="0" y="0"/>
                          <a:ext cx="4796155" cy="0"/>
                        </a:xfrm>
                        <a:prstGeom prst="line">
                          <a:avLst/>
                        </a:prstGeom>
                        <a:noFill/>
                        <a:ln w="6350" cap="flat" cmpd="sng" algn="ctr">
                          <a:solidFill>
                            <a:srgbClr val="4472C4"/>
                          </a:solidFill>
                          <a:prstDash val="solid"/>
                          <a:miter lim="800000"/>
                        </a:ln>
                        <a:effectLst/>
                      </wps:spPr>
                      <wps:bodyPr/>
                    </wps:wsp>
                  </a:graphicData>
                </a:graphic>
                <wp14:sizeRelV relativeFrom="margin">
                  <wp14:pctHeight>0</wp14:pctHeight>
                </wp14:sizeRelV>
              </wp:anchor>
            </w:drawing>
          </mc:Choice>
          <mc:Fallback xmlns:oel="http://schemas.microsoft.com/office/2019/extlst">
            <w:pict>
              <v:line w14:anchorId="5F589E53" id="Straight Connector 13" o:spid="_x0000_s1026" style="position:absolute;flip:y;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85pt,10.25pt" to="40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" strokecolor="#4472c4" strokeweight=".5pt">
                <v:stroke joinstyle="miter"/>
                <w10:wrap type="tight"/>
              </v:line>
            </w:pict>
          </mc:Fallback>
        </mc:AlternateContent>
      </w:r>
    </w:p>
    <w:p w14:paraId="01E0E48F" w14:textId="0763E651" w:rsidR="007A4B2B" w:rsidRDefault="007A4B2B" w:rsidP="004C4E1C">
      <w:pPr>
        <w:pStyle w:val="ListParagraph"/>
        <w:jc w:val="both"/>
      </w:pPr>
    </w:p>
    <w:p w14:paraId="5233520B" w14:textId="06FC370A" w:rsidR="004C4E1C" w:rsidRDefault="004C4E1C" w:rsidP="004C4E1C">
      <w:pPr>
        <w:pStyle w:val="ListParagraph"/>
        <w:jc w:val="both"/>
      </w:pPr>
      <w:r>
        <w:rPr>
          <w:noProof/>
        </w:rPr>
        <mc:AlternateContent>
          <mc:Choice Requires="wps">
            <w:drawing>
              <wp:anchor distT="0" distB="0" distL="114300" distR="114300" simplePos="0" relativeHeight="251663360" behindDoc="1" locked="0" layoutInCell="1" allowOverlap="1" wp14:anchorId="47BF7F60" wp14:editId="769358B5">
                <wp:simplePos x="0" y="0"/>
                <wp:positionH relativeFrom="column">
                  <wp:posOffset>431321</wp:posOffset>
                </wp:positionH>
                <wp:positionV relativeFrom="paragraph">
                  <wp:posOffset>124759</wp:posOffset>
                </wp:positionV>
                <wp:extent cx="4796155" cy="0"/>
                <wp:effectExtent l="0" t="0" r="0" b="0"/>
                <wp:wrapTight wrapText="bothSides">
                  <wp:wrapPolygon edited="0">
                    <wp:start x="0" y="0"/>
                    <wp:lineTo x="0" y="21600"/>
                    <wp:lineTo x="21600" y="21600"/>
                    <wp:lineTo x="21600" y="0"/>
                  </wp:wrapPolygon>
                </wp:wrapTight>
                <wp:docPr id="5" name="Straight Connector 5"/>
                <wp:cNvGraphicFramePr/>
                <a:graphic xmlns:a="http://schemas.openxmlformats.org/drawingml/2006/main">
                  <a:graphicData uri="http://schemas.microsoft.com/office/word/2010/wordprocessingShape">
                    <wps:wsp>
                      <wps:cNvCnPr/>
                      <wps:spPr>
                        <a:xfrm flipV="1">
                          <a:off x="0" y="0"/>
                          <a:ext cx="4796155" cy="0"/>
                        </a:xfrm>
                        <a:prstGeom prst="line">
                          <a:avLst/>
                        </a:prstGeom>
                        <a:noFill/>
                        <a:ln w="6350" cap="flat" cmpd="sng" algn="ctr">
                          <a:solidFill>
                            <a:srgbClr val="4472C4"/>
                          </a:solidFill>
                          <a:prstDash val="solid"/>
                          <a:miter lim="800000"/>
                        </a:ln>
                        <a:effectLst/>
                      </wps:spPr>
                      <wps:bodyPr/>
                    </wps:wsp>
                  </a:graphicData>
                </a:graphic>
                <wp14:sizeRelV relativeFrom="margin">
                  <wp14:pctHeight>0</wp14:pctHeight>
                </wp14:sizeRelV>
              </wp:anchor>
            </w:drawing>
          </mc:Choice>
          <mc:Fallback xmlns:oel="http://schemas.microsoft.com/office/2019/extlst">
            <w:pict>
              <v:line w14:anchorId="0C20489B" id="Straight Connector 5" o:spid="_x0000_s1026" style="position:absolute;flip:y;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5pt,9.8pt" to="411.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" strokecolor="#4472c4" strokeweight=".5pt">
                <v:stroke joinstyle="miter"/>
                <w10:wrap type="tight"/>
              </v:line>
            </w:pict>
          </mc:Fallback>
        </mc:AlternateContent>
      </w:r>
    </w:p>
    <w:p w14:paraId="7D90016D" w14:textId="4E497FF8" w:rsidR="004C4E1C" w:rsidRDefault="004C4E1C" w:rsidP="004C4E1C">
      <w:pPr>
        <w:pStyle w:val="ListParagraph"/>
        <w:numPr>
          <w:ilvl w:val="0"/>
          <w:numId w:val="3"/>
        </w:numPr>
        <w:jc w:val="both"/>
      </w:pPr>
      <w:r>
        <w:t>Professional salary:</w:t>
      </w:r>
    </w:p>
    <w:p w14:paraId="6F1CD035" w14:textId="1528EB3B" w:rsidR="004C4E1C" w:rsidRDefault="004C4E1C" w:rsidP="004C4E1C">
      <w:pPr>
        <w:pStyle w:val="ListParagraph"/>
        <w:jc w:val="both"/>
      </w:pPr>
      <w:r>
        <w:t xml:space="preserve">Name of the employer:  </w:t>
      </w:r>
    </w:p>
    <w:p w14:paraId="217E33B9" w14:textId="74C980E2" w:rsidR="004C4E1C" w:rsidRDefault="004C4E1C" w:rsidP="004C4E1C">
      <w:pPr>
        <w:pStyle w:val="ListParagraph"/>
        <w:jc w:val="both"/>
      </w:pPr>
      <w:r>
        <w:t xml:space="preserve">Occupation: </w:t>
      </w:r>
    </w:p>
    <w:p w14:paraId="15CEA5BB" w14:textId="00F9B8F0" w:rsidR="004C4E1C" w:rsidRDefault="004C4E1C" w:rsidP="004C4E1C">
      <w:pPr>
        <w:pStyle w:val="ListParagraph"/>
        <w:jc w:val="both"/>
      </w:pPr>
      <w:r>
        <w:t xml:space="preserve">Address of employer: </w:t>
      </w:r>
    </w:p>
    <w:p w14:paraId="62B22B92" w14:textId="78627485" w:rsidR="004C4E1C" w:rsidRDefault="004C4E1C" w:rsidP="004C4E1C">
      <w:pPr>
        <w:pStyle w:val="ListParagraph"/>
        <w:jc w:val="both"/>
      </w:pPr>
      <w:r>
        <w:t xml:space="preserve">No of years in employment: </w:t>
      </w:r>
    </w:p>
    <w:p w14:paraId="25FE0483" w14:textId="59A4E9C2" w:rsidR="004C4E1C" w:rsidRDefault="004C4E1C" w:rsidP="004C4E1C">
      <w:pPr>
        <w:pStyle w:val="ListParagraph"/>
        <w:jc w:val="both"/>
      </w:pPr>
      <w:r>
        <w:t xml:space="preserve">Gross Annual Income: </w:t>
      </w:r>
    </w:p>
    <w:p w14:paraId="103BC190" w14:textId="05687A7C" w:rsidR="004C4E1C" w:rsidRDefault="004C4E1C" w:rsidP="004C4E1C">
      <w:pPr>
        <w:pStyle w:val="ListParagraph"/>
        <w:jc w:val="both"/>
      </w:pPr>
    </w:p>
    <w:p w14:paraId="48F42DE5" w14:textId="56308570" w:rsidR="007A4B2B" w:rsidRDefault="007A4B2B" w:rsidP="004C4E1C">
      <w:pPr>
        <w:pStyle w:val="ListParagraph"/>
        <w:jc w:val="both"/>
      </w:pPr>
    </w:p>
    <w:p w14:paraId="3EB953D0" w14:textId="46D16950" w:rsidR="007A4B2B" w:rsidRDefault="007A4B2B" w:rsidP="007A4B2B">
      <w:pPr>
        <w:pStyle w:val="ListParagraph"/>
        <w:numPr>
          <w:ilvl w:val="0"/>
          <w:numId w:val="3"/>
        </w:numPr>
        <w:jc w:val="both"/>
      </w:pPr>
      <w:r>
        <w:t xml:space="preserve">Profit from sold or maturing investments: </w:t>
      </w:r>
    </w:p>
    <w:p w14:paraId="42355EC2" w14:textId="6169DB22" w:rsidR="007A4B2B" w:rsidRDefault="007A4B2B" w:rsidP="007A4B2B">
      <w:pPr>
        <w:pStyle w:val="ListParagraph"/>
        <w:jc w:val="both"/>
      </w:pPr>
      <w:r>
        <w:t xml:space="preserve">If yes, please provide the details of liquidation/ sale and sale amount: </w:t>
      </w:r>
    </w:p>
    <w:p w14:paraId="36F8FB7A" w14:textId="18F59B4B" w:rsidR="007A4B2B" w:rsidRDefault="007A4B2B" w:rsidP="007A4B2B">
      <w:pPr>
        <w:pStyle w:val="ListParagraph"/>
        <w:jc w:val="both"/>
      </w:pPr>
    </w:p>
    <w:p w14:paraId="66D1249B" w14:textId="6F69109C" w:rsidR="007A4B2B" w:rsidRDefault="007A4B2B" w:rsidP="007A4B2B">
      <w:pPr>
        <w:pStyle w:val="ListParagraph"/>
        <w:jc w:val="both"/>
      </w:pPr>
      <w:r>
        <w:rPr>
          <w:noProof/>
        </w:rPr>
        <mc:AlternateContent>
          <mc:Choice Requires="wps">
            <w:drawing>
              <wp:anchor distT="0" distB="0" distL="114300" distR="114300" simplePos="0" relativeHeight="251665408" behindDoc="1" locked="0" layoutInCell="1" allowOverlap="1" wp14:anchorId="733CBF79" wp14:editId="453A614D">
                <wp:simplePos x="0" y="0"/>
                <wp:positionH relativeFrom="column">
                  <wp:posOffset>483079</wp:posOffset>
                </wp:positionH>
                <wp:positionV relativeFrom="paragraph">
                  <wp:posOffset>155527</wp:posOffset>
                </wp:positionV>
                <wp:extent cx="4796155" cy="0"/>
                <wp:effectExtent l="0" t="0" r="0" b="0"/>
                <wp:wrapTight wrapText="bothSides">
                  <wp:wrapPolygon edited="0">
                    <wp:start x="0" y="0"/>
                    <wp:lineTo x="0" y="21600"/>
                    <wp:lineTo x="21600" y="21600"/>
                    <wp:lineTo x="21600" y="0"/>
                  </wp:wrapPolygon>
                </wp:wrapTight>
                <wp:docPr id="9" name="Straight Connector 9"/>
                <wp:cNvGraphicFramePr/>
                <a:graphic xmlns:a="http://schemas.openxmlformats.org/drawingml/2006/main">
                  <a:graphicData uri="http://schemas.microsoft.com/office/word/2010/wordprocessingShape">
                    <wps:wsp>
                      <wps:cNvCnPr/>
                      <wps:spPr>
                        <a:xfrm flipV="1">
                          <a:off x="0" y="0"/>
                          <a:ext cx="4796155" cy="0"/>
                        </a:xfrm>
                        <a:prstGeom prst="line">
                          <a:avLst/>
                        </a:prstGeom>
                        <a:noFill/>
                        <a:ln w="6350" cap="flat" cmpd="sng" algn="ctr">
                          <a:solidFill>
                            <a:srgbClr val="4472C4"/>
                          </a:solidFill>
                          <a:prstDash val="solid"/>
                          <a:miter lim="800000"/>
                        </a:ln>
                        <a:effectLst/>
                      </wps:spPr>
                      <wps:bodyPr/>
                    </wps:wsp>
                  </a:graphicData>
                </a:graphic>
                <wp14:sizeRelV relativeFrom="margin">
                  <wp14:pctHeight>0</wp14:pctHeight>
                </wp14:sizeRelV>
              </wp:anchor>
            </w:drawing>
          </mc:Choice>
          <mc:Fallback xmlns:oel="http://schemas.microsoft.com/office/2019/extlst">
            <w:pict>
              <v:line w14:anchorId="6A8D391F" id="Straight Connector 9" o:spid="_x0000_s1026" style="position:absolute;flip:y;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05pt,12.25pt" to="415.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" strokecolor="#4472c4" strokeweight=".5pt">
                <v:stroke joinstyle="miter"/>
                <w10:wrap type="tight"/>
              </v:line>
            </w:pict>
          </mc:Fallback>
        </mc:AlternateContent>
      </w:r>
      <w:r>
        <w:t xml:space="preserve"> </w:t>
      </w:r>
    </w:p>
    <w:p w14:paraId="60394858" w14:textId="540EDE9B" w:rsidR="007A4B2B" w:rsidRDefault="006704AD" w:rsidP="007A4B2B">
      <w:pPr>
        <w:jc w:val="both"/>
      </w:pPr>
      <w:r>
        <w:rPr>
          <w:noProof/>
        </w:rPr>
        <mc:AlternateContent>
          <mc:Choice Requires="wps">
            <w:drawing>
              <wp:anchor distT="0" distB="0" distL="114300" distR="114300" simplePos="0" relativeHeight="251669504" behindDoc="1" locked="0" layoutInCell="1" allowOverlap="1" wp14:anchorId="1F1BFA51" wp14:editId="58F3B2A4">
                <wp:simplePos x="0" y="0"/>
                <wp:positionH relativeFrom="column">
                  <wp:posOffset>482600</wp:posOffset>
                </wp:positionH>
                <wp:positionV relativeFrom="paragraph">
                  <wp:posOffset>256096</wp:posOffset>
                </wp:positionV>
                <wp:extent cx="4796155" cy="0"/>
                <wp:effectExtent l="0" t="0" r="0" b="0"/>
                <wp:wrapTight wrapText="bothSides">
                  <wp:wrapPolygon edited="0">
                    <wp:start x="0" y="0"/>
                    <wp:lineTo x="0" y="21600"/>
                    <wp:lineTo x="21600" y="21600"/>
                    <wp:lineTo x="21600" y="0"/>
                  </wp:wrapPolygon>
                </wp:wrapTight>
                <wp:docPr id="11" name="Straight Connector 11"/>
                <wp:cNvGraphicFramePr/>
                <a:graphic xmlns:a="http://schemas.openxmlformats.org/drawingml/2006/main">
                  <a:graphicData uri="http://schemas.microsoft.com/office/word/2010/wordprocessingShape">
                    <wps:wsp>
                      <wps:cNvCnPr/>
                      <wps:spPr>
                        <a:xfrm flipV="1">
                          <a:off x="0" y="0"/>
                          <a:ext cx="4796155" cy="0"/>
                        </a:xfrm>
                        <a:prstGeom prst="line">
                          <a:avLst/>
                        </a:prstGeom>
                        <a:noFill/>
                        <a:ln w="6350" cap="flat" cmpd="sng" algn="ctr">
                          <a:solidFill>
                            <a:srgbClr val="4472C4"/>
                          </a:solidFill>
                          <a:prstDash val="solid"/>
                          <a:miter lim="800000"/>
                        </a:ln>
                        <a:effectLst/>
                      </wps:spPr>
                      <wps:bodyPr/>
                    </wps:wsp>
                  </a:graphicData>
                </a:graphic>
                <wp14:sizeRelV relativeFrom="margin">
                  <wp14:pctHeight>0</wp14:pctHeight>
                </wp14:sizeRelV>
              </wp:anchor>
            </w:drawing>
          </mc:Choice>
          <mc:Fallback xmlns:oel="http://schemas.microsoft.com/office/2019/extlst">
            <w:pict>
              <v:line w14:anchorId="7B3E8660" id="Straight Connector 11" o:spid="_x0000_s1026" style="position:absolute;flip:y;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pt,20.15pt" to="415.6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" strokecolor="#4472c4" strokeweight=".5pt">
                <v:stroke joinstyle="miter"/>
                <w10:wrap type="tight"/>
              </v:line>
            </w:pict>
          </mc:Fallback>
        </mc:AlternateContent>
      </w:r>
    </w:p>
    <w:p w14:paraId="5188AB5D" w14:textId="148198B6" w:rsidR="007A4B2B" w:rsidRDefault="007A4B2B" w:rsidP="007A4B2B">
      <w:pPr>
        <w:jc w:val="both"/>
      </w:pPr>
    </w:p>
    <w:p w14:paraId="4ACC3B7C" w14:textId="77777777" w:rsidR="006704AD" w:rsidRDefault="006704AD" w:rsidP="007A4B2B">
      <w:pPr>
        <w:jc w:val="both"/>
      </w:pPr>
    </w:p>
    <w:p w14:paraId="228EE08F" w14:textId="2103991D" w:rsidR="007A4B2B" w:rsidRDefault="007A4B2B" w:rsidP="007A4B2B">
      <w:pPr>
        <w:pStyle w:val="ListParagraph"/>
        <w:numPr>
          <w:ilvl w:val="0"/>
          <w:numId w:val="3"/>
        </w:numPr>
        <w:jc w:val="both"/>
      </w:pPr>
      <w:r>
        <w:t xml:space="preserve">Profit from property sale: </w:t>
      </w:r>
    </w:p>
    <w:p w14:paraId="5E498625" w14:textId="44CA5A79" w:rsidR="007A4B2B" w:rsidRDefault="007A4B2B" w:rsidP="007A4B2B">
      <w:pPr>
        <w:pStyle w:val="ListParagraph"/>
        <w:jc w:val="both"/>
      </w:pPr>
      <w:r>
        <w:t xml:space="preserve">If yes, please provide the date and total sale amount: </w:t>
      </w:r>
    </w:p>
    <w:p w14:paraId="247CB05D" w14:textId="2AFE0A55" w:rsidR="007A4B2B" w:rsidRDefault="007A4B2B" w:rsidP="007A4B2B">
      <w:pPr>
        <w:pStyle w:val="ListParagraph"/>
        <w:jc w:val="both"/>
      </w:pPr>
      <w:r>
        <w:rPr>
          <w:noProof/>
        </w:rPr>
        <mc:AlternateContent>
          <mc:Choice Requires="wps">
            <w:drawing>
              <wp:anchor distT="0" distB="0" distL="114300" distR="114300" simplePos="0" relativeHeight="251675648" behindDoc="1" locked="0" layoutInCell="1" allowOverlap="1" wp14:anchorId="60A3BA4A" wp14:editId="22B4FD51">
                <wp:simplePos x="0" y="0"/>
                <wp:positionH relativeFrom="column">
                  <wp:posOffset>353683</wp:posOffset>
                </wp:positionH>
                <wp:positionV relativeFrom="paragraph">
                  <wp:posOffset>263812</wp:posOffset>
                </wp:positionV>
                <wp:extent cx="4796155" cy="0"/>
                <wp:effectExtent l="0" t="0" r="0" b="0"/>
                <wp:wrapTight wrapText="bothSides">
                  <wp:wrapPolygon edited="0">
                    <wp:start x="0" y="0"/>
                    <wp:lineTo x="0" y="21600"/>
                    <wp:lineTo x="21600" y="21600"/>
                    <wp:lineTo x="21600" y="0"/>
                  </wp:wrapPolygon>
                </wp:wrapTight>
                <wp:docPr id="14" name="Straight Connector 14"/>
                <wp:cNvGraphicFramePr/>
                <a:graphic xmlns:a="http://schemas.openxmlformats.org/drawingml/2006/main">
                  <a:graphicData uri="http://schemas.microsoft.com/office/word/2010/wordprocessingShape">
                    <wps:wsp>
                      <wps:cNvCnPr/>
                      <wps:spPr>
                        <a:xfrm flipV="1">
                          <a:off x="0" y="0"/>
                          <a:ext cx="4796155" cy="0"/>
                        </a:xfrm>
                        <a:prstGeom prst="line">
                          <a:avLst/>
                        </a:prstGeom>
                        <a:noFill/>
                        <a:ln w="6350" cap="flat" cmpd="sng" algn="ctr">
                          <a:solidFill>
                            <a:srgbClr val="4472C4"/>
                          </a:solidFill>
                          <a:prstDash val="solid"/>
                          <a:miter lim="800000"/>
                        </a:ln>
                        <a:effectLst/>
                      </wps:spPr>
                      <wps:bodyPr/>
                    </wps:wsp>
                  </a:graphicData>
                </a:graphic>
                <wp14:sizeRelV relativeFrom="margin">
                  <wp14:pctHeight>0</wp14:pctHeight>
                </wp14:sizeRelV>
              </wp:anchor>
            </w:drawing>
          </mc:Choice>
          <mc:Fallback xmlns:oel="http://schemas.microsoft.com/office/2019/extlst">
            <w:pict>
              <v:line w14:anchorId="4F532D51" id="Straight Connector 14" o:spid="_x0000_s1026" style="position:absolute;flip:y;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85pt,20.75pt" to="405.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" strokecolor="#4472c4" strokeweight=".5pt">
                <v:stroke joinstyle="miter"/>
                <w10:wrap type="tight"/>
              </v:line>
            </w:pict>
          </mc:Fallback>
        </mc:AlternateContent>
      </w:r>
    </w:p>
    <w:p w14:paraId="257B4EC9" w14:textId="6EDF2622" w:rsidR="006704AD" w:rsidRDefault="006704AD">
      <w:r>
        <w:rPr>
          <w:noProof/>
        </w:rPr>
        <mc:AlternateContent>
          <mc:Choice Requires="wps">
            <w:drawing>
              <wp:anchor distT="0" distB="0" distL="114300" distR="114300" simplePos="0" relativeHeight="251677696" behindDoc="1" locked="0" layoutInCell="1" allowOverlap="1" wp14:anchorId="02207AF8" wp14:editId="60EB10EC">
                <wp:simplePos x="0" y="0"/>
                <wp:positionH relativeFrom="column">
                  <wp:posOffset>353060</wp:posOffset>
                </wp:positionH>
                <wp:positionV relativeFrom="paragraph">
                  <wp:posOffset>290830</wp:posOffset>
                </wp:positionV>
                <wp:extent cx="4796155" cy="0"/>
                <wp:effectExtent l="0" t="0" r="0" b="0"/>
                <wp:wrapTight wrapText="bothSides">
                  <wp:wrapPolygon edited="0">
                    <wp:start x="0" y="0"/>
                    <wp:lineTo x="0" y="21600"/>
                    <wp:lineTo x="21600" y="21600"/>
                    <wp:lineTo x="21600" y="0"/>
                  </wp:wrapPolygon>
                </wp:wrapTight>
                <wp:docPr id="15" name="Straight Connector 15"/>
                <wp:cNvGraphicFramePr/>
                <a:graphic xmlns:a="http://schemas.openxmlformats.org/drawingml/2006/main">
                  <a:graphicData uri="http://schemas.microsoft.com/office/word/2010/wordprocessingShape">
                    <wps:wsp>
                      <wps:cNvCnPr/>
                      <wps:spPr>
                        <a:xfrm flipV="1">
                          <a:off x="0" y="0"/>
                          <a:ext cx="4796155" cy="0"/>
                        </a:xfrm>
                        <a:prstGeom prst="line">
                          <a:avLst/>
                        </a:prstGeom>
                        <a:noFill/>
                        <a:ln w="6350" cap="flat" cmpd="sng" algn="ctr">
                          <a:solidFill>
                            <a:srgbClr val="4472C4"/>
                          </a:solidFill>
                          <a:prstDash val="solid"/>
                          <a:miter lim="800000"/>
                        </a:ln>
                        <a:effectLst/>
                      </wps:spPr>
                      <wps:bodyPr/>
                    </wps:wsp>
                  </a:graphicData>
                </a:graphic>
                <wp14:sizeRelV relativeFrom="margin">
                  <wp14:pctHeight>0</wp14:pctHeight>
                </wp14:sizeRelV>
              </wp:anchor>
            </w:drawing>
          </mc:Choice>
          <mc:Fallback xmlns:oel="http://schemas.microsoft.com/office/2019/extlst">
            <w:pict>
              <v:line w14:anchorId="2F5D52ED" id="Straight Connector 15" o:spid="_x0000_s1026" style="position:absolute;flip:y;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8pt,22.9pt" to="405.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" strokecolor="#4472c4" strokeweight=".5pt">
                <v:stroke joinstyle="miter"/>
                <w10:wrap type="tight"/>
              </v:line>
            </w:pict>
          </mc:Fallback>
        </mc:AlternateContent>
      </w:r>
    </w:p>
    <w:p w14:paraId="181FEC31" w14:textId="4C6ED789" w:rsidR="006704AD" w:rsidRDefault="006704AD" w:rsidP="006704AD">
      <w:pPr>
        <w:pStyle w:val="ListParagraph"/>
        <w:numPr>
          <w:ilvl w:val="0"/>
          <w:numId w:val="3"/>
        </w:numPr>
        <w:jc w:val="both"/>
      </w:pPr>
      <w:r>
        <w:t xml:space="preserve">Profit from sale of company: </w:t>
      </w:r>
    </w:p>
    <w:p w14:paraId="1BB4DF42" w14:textId="48F604A2" w:rsidR="006704AD" w:rsidRDefault="006704AD" w:rsidP="006704AD">
      <w:pPr>
        <w:pStyle w:val="ListParagraph"/>
        <w:jc w:val="both"/>
      </w:pPr>
      <w:r>
        <w:t xml:space="preserve">If yes, please provide the name and nature of the company, </w:t>
      </w:r>
      <w:proofErr w:type="gramStart"/>
      <w:r>
        <w:t>date</w:t>
      </w:r>
      <w:proofErr w:type="gramEnd"/>
      <w:r>
        <w:t xml:space="preserve"> and amount of sale: </w:t>
      </w:r>
    </w:p>
    <w:p w14:paraId="211C99F0" w14:textId="77777777" w:rsidR="006704AD" w:rsidRDefault="006704AD" w:rsidP="006704AD">
      <w:pPr>
        <w:pStyle w:val="ListParagraph"/>
        <w:jc w:val="both"/>
      </w:pPr>
    </w:p>
    <w:p w14:paraId="2C6BC79D" w14:textId="526B1BC2" w:rsidR="006704AD" w:rsidRDefault="006704AD" w:rsidP="006704AD">
      <w:pPr>
        <w:pStyle w:val="ListParagraph"/>
        <w:numPr>
          <w:ilvl w:val="0"/>
          <w:numId w:val="3"/>
        </w:numPr>
        <w:jc w:val="both"/>
      </w:pPr>
      <w:r>
        <w:t xml:space="preserve">Compensation payment: </w:t>
      </w:r>
    </w:p>
    <w:p w14:paraId="3DD5AA60" w14:textId="5A8D451A" w:rsidR="006704AD" w:rsidRDefault="006704AD" w:rsidP="006704AD">
      <w:pPr>
        <w:pStyle w:val="ListParagraph"/>
        <w:jc w:val="both"/>
      </w:pPr>
      <w:r>
        <w:t xml:space="preserve">If yes, please provide details on the type and amount of compensation received: </w:t>
      </w:r>
    </w:p>
    <w:p w14:paraId="78A0E124" w14:textId="77777777" w:rsidR="00292FF0" w:rsidRDefault="00292FF0" w:rsidP="006704AD">
      <w:pPr>
        <w:pStyle w:val="ListParagraph"/>
        <w:jc w:val="both"/>
      </w:pPr>
    </w:p>
    <w:p w14:paraId="08AA850A" w14:textId="738DC744" w:rsidR="00292FF0" w:rsidRDefault="00292FF0" w:rsidP="00292FF0">
      <w:pPr>
        <w:pStyle w:val="ListParagraph"/>
        <w:numPr>
          <w:ilvl w:val="0"/>
          <w:numId w:val="3"/>
        </w:numPr>
        <w:jc w:val="both"/>
      </w:pPr>
      <w:r>
        <w:t xml:space="preserve">Pension (please complete the section professional salary): </w:t>
      </w:r>
    </w:p>
    <w:p w14:paraId="428B09F1" w14:textId="46FAFC71" w:rsidR="00292FF0" w:rsidRDefault="00292FF0" w:rsidP="00292FF0">
      <w:pPr>
        <w:pStyle w:val="ListParagraph"/>
        <w:numPr>
          <w:ilvl w:val="0"/>
          <w:numId w:val="3"/>
        </w:numPr>
        <w:jc w:val="both"/>
      </w:pPr>
      <w:r>
        <w:t xml:space="preserve">Other, please specify: </w:t>
      </w:r>
    </w:p>
    <w:p w14:paraId="2122790F" w14:textId="77777777" w:rsidR="00292FF0" w:rsidRDefault="00292FF0" w:rsidP="00292FF0">
      <w:pPr>
        <w:pStyle w:val="ListParagraph"/>
        <w:jc w:val="both"/>
      </w:pPr>
    </w:p>
    <w:p w14:paraId="2CA7D853" w14:textId="77777777" w:rsidR="00292FF0" w:rsidRDefault="00292FF0" w:rsidP="00292FF0">
      <w:pPr>
        <w:jc w:val="both"/>
      </w:pPr>
    </w:p>
    <w:p w14:paraId="6097D7EC" w14:textId="18EF5538" w:rsidR="00292FF0" w:rsidRDefault="00292FF0" w:rsidP="00292FF0">
      <w:pPr>
        <w:jc w:val="both"/>
      </w:pPr>
      <w:r>
        <w:t>Please note that evidence and/or back-up documentation of this source, as detailed in the guidelines must be provided</w:t>
      </w:r>
      <w:r w:rsidR="00E9147D">
        <w:t xml:space="preserve"> (</w:t>
      </w:r>
      <w:r w:rsidR="00E9147D" w:rsidRPr="006A262B">
        <w:rPr>
          <w:b/>
          <w:bCs/>
        </w:rPr>
        <w:t xml:space="preserve">in </w:t>
      </w:r>
      <w:r w:rsidR="00E9147D">
        <w:rPr>
          <w:b/>
          <w:bCs/>
        </w:rPr>
        <w:t>E</w:t>
      </w:r>
      <w:r w:rsidR="00E9147D" w:rsidRPr="006A262B">
        <w:rPr>
          <w:b/>
          <w:bCs/>
        </w:rPr>
        <w:t>nglish Language</w:t>
      </w:r>
      <w:r w:rsidR="00E9147D">
        <w:t>)</w:t>
      </w:r>
      <w:r>
        <w:t xml:space="preserve"> and GTNME reserves the right to request further information and back- up documentation if deemed necessary. </w:t>
      </w:r>
    </w:p>
    <w:p w14:paraId="6DB896F4" w14:textId="77777777" w:rsidR="00292FF0" w:rsidRDefault="00292FF0" w:rsidP="00292FF0">
      <w:pPr>
        <w:jc w:val="both"/>
      </w:pPr>
    </w:p>
    <w:p w14:paraId="373C929A" w14:textId="377ED8AE" w:rsidR="001D34D0" w:rsidRDefault="006704AD" w:rsidP="00292FF0">
      <w:pPr>
        <w:jc w:val="both"/>
      </w:pPr>
      <w:r>
        <w:rPr>
          <w:noProof/>
        </w:rPr>
        <mc:AlternateContent>
          <mc:Choice Requires="wps">
            <w:drawing>
              <wp:anchor distT="0" distB="0" distL="114300" distR="114300" simplePos="0" relativeHeight="251679744" behindDoc="1" locked="0" layoutInCell="1" allowOverlap="1" wp14:anchorId="6C4807A0" wp14:editId="5CBD56BD">
                <wp:simplePos x="0" y="0"/>
                <wp:positionH relativeFrom="column">
                  <wp:posOffset>353060</wp:posOffset>
                </wp:positionH>
                <wp:positionV relativeFrom="paragraph">
                  <wp:posOffset>-963295</wp:posOffset>
                </wp:positionV>
                <wp:extent cx="4796155" cy="0"/>
                <wp:effectExtent l="0" t="0" r="0" b="0"/>
                <wp:wrapTight wrapText="bothSides">
                  <wp:wrapPolygon edited="0">
                    <wp:start x="0" y="0"/>
                    <wp:lineTo x="0" y="21600"/>
                    <wp:lineTo x="21600" y="21600"/>
                    <wp:lineTo x="21600" y="0"/>
                  </wp:wrapPolygon>
                </wp:wrapTight>
                <wp:docPr id="16" name="Straight Connector 16"/>
                <wp:cNvGraphicFramePr/>
                <a:graphic xmlns:a="http://schemas.openxmlformats.org/drawingml/2006/main">
                  <a:graphicData uri="http://schemas.microsoft.com/office/word/2010/wordprocessingShape">
                    <wps:wsp>
                      <wps:cNvCnPr/>
                      <wps:spPr>
                        <a:xfrm flipV="1">
                          <a:off x="0" y="0"/>
                          <a:ext cx="4796155" cy="0"/>
                        </a:xfrm>
                        <a:prstGeom prst="line">
                          <a:avLst/>
                        </a:prstGeom>
                        <a:noFill/>
                        <a:ln w="6350" cap="flat" cmpd="sng" algn="ctr">
                          <a:solidFill>
                            <a:srgbClr val="4472C4"/>
                          </a:solidFill>
                          <a:prstDash val="solid"/>
                          <a:miter lim="800000"/>
                        </a:ln>
                        <a:effectLst/>
                      </wps:spPr>
                      <wps:bodyPr/>
                    </wps:wsp>
                  </a:graphicData>
                </a:graphic>
                <wp14:sizeRelV relativeFrom="margin">
                  <wp14:pctHeight>0</wp14:pctHeight>
                </wp14:sizeRelV>
              </wp:anchor>
            </w:drawing>
          </mc:Choice>
          <mc:Fallback xmlns:oel="http://schemas.microsoft.com/office/2019/extlst">
            <w:pict>
              <v:line w14:anchorId="15AF7790" id="Straight Connector 16" o:spid="_x0000_s1026" style="position:absolute;flip:y;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8pt,-75.85pt" to="405.4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" strokecolor="#4472c4" strokeweight=".5pt">
                <v:stroke joinstyle="miter"/>
                <w10:wrap type="tight"/>
              </v:line>
            </w:pict>
          </mc:Fallback>
        </mc:AlternateContent>
      </w:r>
      <w:r w:rsidR="00292FF0">
        <w:t xml:space="preserve">I declare </w:t>
      </w:r>
      <w:r w:rsidR="008C71EB">
        <w:t xml:space="preserve">that the information provided in this form is true and complete. I agree, to provide GTNME with any future information or documentary evidence in respect of the funds upon request. </w:t>
      </w:r>
    </w:p>
    <w:p w14:paraId="64624FD2" w14:textId="2A9D21AD" w:rsidR="008C71EB" w:rsidRDefault="008C71EB" w:rsidP="00292FF0">
      <w:pPr>
        <w:jc w:val="both"/>
      </w:pPr>
    </w:p>
    <w:p w14:paraId="6921C363" w14:textId="0413D636" w:rsidR="008C71EB" w:rsidRDefault="008C71EB" w:rsidP="00292FF0">
      <w:pPr>
        <w:jc w:val="both"/>
      </w:pPr>
      <w:r>
        <w:t xml:space="preserve">Signature of the client: </w:t>
      </w:r>
    </w:p>
    <w:p w14:paraId="080D9383" w14:textId="0BE0BD6B" w:rsidR="008C71EB" w:rsidRDefault="008C71EB" w:rsidP="00292FF0">
      <w:pPr>
        <w:jc w:val="both"/>
      </w:pPr>
    </w:p>
    <w:p w14:paraId="47CF6785" w14:textId="7AC33540" w:rsidR="008C71EB" w:rsidRDefault="008C71EB" w:rsidP="00292FF0">
      <w:pPr>
        <w:jc w:val="both"/>
      </w:pPr>
    </w:p>
    <w:p w14:paraId="2DDED395" w14:textId="5867D45E" w:rsidR="008C71EB" w:rsidRDefault="008C71EB" w:rsidP="00292FF0">
      <w:pPr>
        <w:jc w:val="both"/>
      </w:pPr>
    </w:p>
    <w:p w14:paraId="224B00CD" w14:textId="326A8C78" w:rsidR="008C71EB" w:rsidRDefault="008C71EB" w:rsidP="00292FF0">
      <w:pPr>
        <w:jc w:val="both"/>
      </w:pPr>
    </w:p>
    <w:p w14:paraId="3C9BA2D3" w14:textId="39C23A37" w:rsidR="008C71EB" w:rsidRDefault="008C71EB" w:rsidP="00292FF0">
      <w:pPr>
        <w:jc w:val="both"/>
      </w:pPr>
    </w:p>
    <w:p w14:paraId="6B402758" w14:textId="1732533B" w:rsidR="008C71EB" w:rsidRDefault="008C71EB" w:rsidP="00292FF0">
      <w:pPr>
        <w:jc w:val="both"/>
      </w:pPr>
    </w:p>
    <w:p w14:paraId="00AFC672" w14:textId="725CA5E1" w:rsidR="008C71EB" w:rsidRDefault="008C71EB" w:rsidP="00292FF0">
      <w:pPr>
        <w:jc w:val="both"/>
      </w:pPr>
    </w:p>
    <w:p w14:paraId="675497DB" w14:textId="3352A053" w:rsidR="008C71EB" w:rsidRDefault="008C71EB" w:rsidP="00292FF0">
      <w:pPr>
        <w:jc w:val="both"/>
      </w:pPr>
    </w:p>
    <w:p w14:paraId="03DD5BFC" w14:textId="5E1E7F21" w:rsidR="008C71EB" w:rsidRDefault="008C71EB" w:rsidP="00292FF0">
      <w:pPr>
        <w:jc w:val="both"/>
      </w:pPr>
    </w:p>
    <w:p w14:paraId="52FFF1C0" w14:textId="3FEA27A5" w:rsidR="008C71EB" w:rsidRDefault="008C71EB" w:rsidP="00292FF0">
      <w:pPr>
        <w:jc w:val="both"/>
      </w:pPr>
    </w:p>
    <w:p w14:paraId="14FFB711" w14:textId="311EBDA6" w:rsidR="008C71EB" w:rsidRDefault="008C71EB" w:rsidP="00292FF0">
      <w:pPr>
        <w:jc w:val="both"/>
      </w:pPr>
    </w:p>
    <w:p w14:paraId="035E652C" w14:textId="575BF09F" w:rsidR="008C71EB" w:rsidRDefault="008C71EB" w:rsidP="00292FF0">
      <w:pPr>
        <w:jc w:val="both"/>
      </w:pPr>
    </w:p>
    <w:p w14:paraId="7D2AE0F8" w14:textId="710588CB" w:rsidR="008C71EB" w:rsidRDefault="008C71EB" w:rsidP="00292FF0">
      <w:pPr>
        <w:jc w:val="both"/>
      </w:pPr>
    </w:p>
    <w:p w14:paraId="7C5DD9F0" w14:textId="431FC445" w:rsidR="008C71EB" w:rsidRPr="002507B8" w:rsidRDefault="008C71EB" w:rsidP="008C71EB">
      <w:pPr>
        <w:jc w:val="center"/>
        <w:rPr>
          <w:b/>
          <w:bCs/>
        </w:rPr>
      </w:pPr>
      <w:r w:rsidRPr="002507B8">
        <w:rPr>
          <w:b/>
          <w:bCs/>
        </w:rPr>
        <w:t>GTN MIDDLE EAST FINANCIAL SERVICES (DIFC) LIMTED</w:t>
      </w:r>
    </w:p>
    <w:p w14:paraId="34B96894" w14:textId="27BDA37E" w:rsidR="008C71EB" w:rsidRPr="002507B8" w:rsidRDefault="008C71EB" w:rsidP="008C71EB">
      <w:pPr>
        <w:jc w:val="center"/>
        <w:rPr>
          <w:b/>
          <w:bCs/>
        </w:rPr>
      </w:pPr>
      <w:r w:rsidRPr="002507B8">
        <w:rPr>
          <w:b/>
          <w:bCs/>
        </w:rPr>
        <w:t xml:space="preserve">SOURCE OF WEALTH AND FUNDS GUIDELINES </w:t>
      </w:r>
    </w:p>
    <w:tbl>
      <w:tblPr>
        <w:tblStyle w:val="TableGrid"/>
        <w:tblW w:w="0" w:type="auto"/>
        <w:tblLook w:val="04A0" w:firstRow="1" w:lastRow="0" w:firstColumn="1" w:lastColumn="0" w:noHBand="0" w:noVBand="1"/>
      </w:tblPr>
      <w:tblGrid>
        <w:gridCol w:w="2965"/>
        <w:gridCol w:w="6051"/>
      </w:tblGrid>
      <w:tr w:rsidR="008C71EB" w14:paraId="28238EF9" w14:textId="77777777" w:rsidTr="008C71EB">
        <w:tc>
          <w:tcPr>
            <w:tcW w:w="2965" w:type="dxa"/>
          </w:tcPr>
          <w:p w14:paraId="297CA1B7" w14:textId="1A6D63AE" w:rsidR="008C71EB" w:rsidRDefault="008C71EB" w:rsidP="008C71EB">
            <w:r>
              <w:t xml:space="preserve">Description of the </w:t>
            </w:r>
            <w:r w:rsidR="008E1655">
              <w:t xml:space="preserve">Source </w:t>
            </w:r>
          </w:p>
        </w:tc>
        <w:tc>
          <w:tcPr>
            <w:tcW w:w="6051" w:type="dxa"/>
          </w:tcPr>
          <w:p w14:paraId="2D54C558" w14:textId="4654A4DF" w:rsidR="008C71EB" w:rsidRDefault="008E1655" w:rsidP="008C71EB">
            <w:r>
              <w:t xml:space="preserve">Documents to be provided </w:t>
            </w:r>
          </w:p>
        </w:tc>
      </w:tr>
      <w:tr w:rsidR="008C71EB" w14:paraId="335479AF" w14:textId="77777777" w:rsidTr="008C71EB">
        <w:tc>
          <w:tcPr>
            <w:tcW w:w="2965" w:type="dxa"/>
          </w:tcPr>
          <w:p w14:paraId="77309D4D" w14:textId="28979B1B" w:rsidR="008C71EB" w:rsidRDefault="008E1655" w:rsidP="008C71EB">
            <w:r>
              <w:t xml:space="preserve">Income from Salary </w:t>
            </w:r>
          </w:p>
        </w:tc>
        <w:tc>
          <w:tcPr>
            <w:tcW w:w="6051" w:type="dxa"/>
          </w:tcPr>
          <w:p w14:paraId="08BA4D3E" w14:textId="77777777" w:rsidR="008C71EB" w:rsidRDefault="008E1655" w:rsidP="008C71EB">
            <w:r>
              <w:t>One of the following:</w:t>
            </w:r>
          </w:p>
          <w:p w14:paraId="534E1C35" w14:textId="77777777" w:rsidR="008E1655" w:rsidRDefault="008E1655" w:rsidP="008E1655">
            <w:pPr>
              <w:pStyle w:val="ListParagraph"/>
              <w:numPr>
                <w:ilvl w:val="0"/>
                <w:numId w:val="5"/>
              </w:numPr>
            </w:pPr>
            <w:r>
              <w:t>Payslip (latest and not more than 3 months old)</w:t>
            </w:r>
          </w:p>
          <w:p w14:paraId="7512FA73" w14:textId="64CA3A8D" w:rsidR="008E1655" w:rsidRDefault="008E1655" w:rsidP="008E1655">
            <w:pPr>
              <w:pStyle w:val="ListParagraph"/>
              <w:numPr>
                <w:ilvl w:val="0"/>
                <w:numId w:val="5"/>
              </w:numPr>
            </w:pPr>
            <w:r>
              <w:t xml:space="preserve">Letter from employer confirming salary &amp; </w:t>
            </w:r>
            <w:r w:rsidR="001F294F">
              <w:t>years in employment</w:t>
            </w:r>
          </w:p>
          <w:p w14:paraId="1F0F91AE" w14:textId="69B876BD" w:rsidR="001F294F" w:rsidRDefault="001F294F" w:rsidP="008E1655">
            <w:pPr>
              <w:pStyle w:val="ListParagraph"/>
              <w:numPr>
                <w:ilvl w:val="0"/>
                <w:numId w:val="5"/>
              </w:numPr>
            </w:pPr>
            <w:r>
              <w:t xml:space="preserve">Bank Statement showing </w:t>
            </w:r>
            <w:r w:rsidR="002507B8">
              <w:t>receipt</w:t>
            </w:r>
            <w:r>
              <w:t xml:space="preserve"> of salary </w:t>
            </w:r>
          </w:p>
        </w:tc>
      </w:tr>
      <w:tr w:rsidR="001F294F" w14:paraId="7CE2E820" w14:textId="77777777" w:rsidTr="008C71EB">
        <w:tc>
          <w:tcPr>
            <w:tcW w:w="2965" w:type="dxa"/>
          </w:tcPr>
          <w:p w14:paraId="208F517F" w14:textId="45F850DC" w:rsidR="001F294F" w:rsidRDefault="001F294F" w:rsidP="008C71EB">
            <w:r>
              <w:t xml:space="preserve">Maturity or surrender of life policy </w:t>
            </w:r>
          </w:p>
        </w:tc>
        <w:tc>
          <w:tcPr>
            <w:tcW w:w="6051" w:type="dxa"/>
          </w:tcPr>
          <w:p w14:paraId="6D4B83ED" w14:textId="77777777" w:rsidR="001F294F" w:rsidRDefault="001F294F" w:rsidP="008C71EB">
            <w:r>
              <w:t xml:space="preserve">One of the following: </w:t>
            </w:r>
          </w:p>
          <w:p w14:paraId="6E58D6BD" w14:textId="7ADC30EA" w:rsidR="001F294F" w:rsidRDefault="001F294F" w:rsidP="001F294F">
            <w:pPr>
              <w:pStyle w:val="ListParagraph"/>
              <w:numPr>
                <w:ilvl w:val="0"/>
                <w:numId w:val="6"/>
              </w:numPr>
            </w:pPr>
            <w:r>
              <w:t>Closing statement</w:t>
            </w:r>
          </w:p>
          <w:p w14:paraId="35363D85" w14:textId="69A7B2AE" w:rsidR="001F294F" w:rsidRDefault="001F294F" w:rsidP="001F294F">
            <w:pPr>
              <w:pStyle w:val="ListParagraph"/>
              <w:numPr>
                <w:ilvl w:val="0"/>
                <w:numId w:val="6"/>
              </w:numPr>
            </w:pPr>
            <w:r>
              <w:t xml:space="preserve">Letter from insurance </w:t>
            </w:r>
          </w:p>
        </w:tc>
      </w:tr>
      <w:tr w:rsidR="001F294F" w14:paraId="7ECE8F45" w14:textId="77777777" w:rsidTr="008C71EB">
        <w:tc>
          <w:tcPr>
            <w:tcW w:w="2965" w:type="dxa"/>
          </w:tcPr>
          <w:p w14:paraId="29680280" w14:textId="76F1C39C" w:rsidR="001F294F" w:rsidRDefault="001F294F" w:rsidP="008C71EB">
            <w:r>
              <w:t xml:space="preserve">Sale/ Liquidation of investments </w:t>
            </w:r>
          </w:p>
        </w:tc>
        <w:tc>
          <w:tcPr>
            <w:tcW w:w="6051" w:type="dxa"/>
          </w:tcPr>
          <w:p w14:paraId="2D12697A" w14:textId="77777777" w:rsidR="001F294F" w:rsidRDefault="001F294F" w:rsidP="008C71EB">
            <w:r>
              <w:t xml:space="preserve">One of the following: </w:t>
            </w:r>
          </w:p>
          <w:p w14:paraId="6D3BBAC3" w14:textId="77777777" w:rsidR="001F294F" w:rsidRDefault="001F294F" w:rsidP="001F294F">
            <w:pPr>
              <w:pStyle w:val="ListParagraph"/>
              <w:numPr>
                <w:ilvl w:val="0"/>
                <w:numId w:val="7"/>
              </w:numPr>
            </w:pPr>
            <w:r>
              <w:t>Certificate/ Contract Note/ Statement</w:t>
            </w:r>
          </w:p>
          <w:p w14:paraId="107D150C" w14:textId="77777777" w:rsidR="001F294F" w:rsidRDefault="001F294F" w:rsidP="001F294F">
            <w:pPr>
              <w:pStyle w:val="ListParagraph"/>
              <w:numPr>
                <w:ilvl w:val="0"/>
                <w:numId w:val="7"/>
              </w:numPr>
            </w:pPr>
            <w:r>
              <w:t xml:space="preserve">Bank Statement showing the redemption proceeds incoming </w:t>
            </w:r>
          </w:p>
          <w:p w14:paraId="1634B348" w14:textId="2287F2E2" w:rsidR="001F294F" w:rsidRDefault="002955FE" w:rsidP="001F294F">
            <w:pPr>
              <w:pStyle w:val="ListParagraph"/>
              <w:numPr>
                <w:ilvl w:val="0"/>
                <w:numId w:val="7"/>
              </w:numPr>
            </w:pPr>
            <w:r>
              <w:t>Signed letter from regulated accountant on headed paper</w:t>
            </w:r>
          </w:p>
        </w:tc>
      </w:tr>
      <w:tr w:rsidR="002955FE" w14:paraId="50B8F4E1" w14:textId="77777777" w:rsidTr="008C71EB">
        <w:tc>
          <w:tcPr>
            <w:tcW w:w="2965" w:type="dxa"/>
          </w:tcPr>
          <w:p w14:paraId="0CE073EF" w14:textId="03514416" w:rsidR="002955FE" w:rsidRDefault="002955FE" w:rsidP="008C71EB">
            <w:r>
              <w:t xml:space="preserve">Sale of property </w:t>
            </w:r>
          </w:p>
        </w:tc>
        <w:tc>
          <w:tcPr>
            <w:tcW w:w="6051" w:type="dxa"/>
          </w:tcPr>
          <w:p w14:paraId="3F13B120" w14:textId="77777777" w:rsidR="002955FE" w:rsidRDefault="002955FE" w:rsidP="008C71EB">
            <w:r>
              <w:t xml:space="preserve">One of the following: </w:t>
            </w:r>
          </w:p>
          <w:p w14:paraId="5627FF8B" w14:textId="77777777" w:rsidR="002955FE" w:rsidRDefault="002955FE" w:rsidP="002955FE">
            <w:pPr>
              <w:pStyle w:val="ListParagraph"/>
              <w:numPr>
                <w:ilvl w:val="0"/>
                <w:numId w:val="8"/>
              </w:numPr>
            </w:pPr>
            <w:r>
              <w:t xml:space="preserve">Letter from solicitor or regulated accountant </w:t>
            </w:r>
          </w:p>
          <w:p w14:paraId="19CC612F" w14:textId="7721648D" w:rsidR="002955FE" w:rsidRDefault="002955FE" w:rsidP="002955FE">
            <w:pPr>
              <w:pStyle w:val="ListParagraph"/>
              <w:numPr>
                <w:ilvl w:val="0"/>
                <w:numId w:val="8"/>
              </w:numPr>
            </w:pPr>
            <w:r>
              <w:t xml:space="preserve">Copy of the sale contract </w:t>
            </w:r>
          </w:p>
        </w:tc>
      </w:tr>
      <w:tr w:rsidR="002955FE" w14:paraId="5E858385" w14:textId="77777777" w:rsidTr="008C71EB">
        <w:tc>
          <w:tcPr>
            <w:tcW w:w="2965" w:type="dxa"/>
          </w:tcPr>
          <w:p w14:paraId="129A9612" w14:textId="2464A8AE" w:rsidR="002955FE" w:rsidRDefault="002955FE" w:rsidP="008C71EB">
            <w:r>
              <w:t>Company Sale</w:t>
            </w:r>
          </w:p>
        </w:tc>
        <w:tc>
          <w:tcPr>
            <w:tcW w:w="6051" w:type="dxa"/>
          </w:tcPr>
          <w:p w14:paraId="07A40E15" w14:textId="77777777" w:rsidR="002955FE" w:rsidRDefault="002955FE" w:rsidP="008C71EB">
            <w:r>
              <w:t xml:space="preserve">One of the following: </w:t>
            </w:r>
          </w:p>
          <w:p w14:paraId="68F2C04D" w14:textId="77777777" w:rsidR="002955FE" w:rsidRDefault="002955FE" w:rsidP="002955FE">
            <w:pPr>
              <w:pStyle w:val="ListParagraph"/>
              <w:numPr>
                <w:ilvl w:val="0"/>
                <w:numId w:val="9"/>
              </w:numPr>
            </w:pPr>
            <w:r>
              <w:t>Letter from solicitor detailing company sale</w:t>
            </w:r>
          </w:p>
          <w:p w14:paraId="4F7BE177" w14:textId="29AA2B00" w:rsidR="002955FE" w:rsidRDefault="002955FE" w:rsidP="002955FE">
            <w:pPr>
              <w:pStyle w:val="ListParagraph"/>
              <w:numPr>
                <w:ilvl w:val="0"/>
                <w:numId w:val="9"/>
              </w:numPr>
            </w:pPr>
            <w:r>
              <w:t>Copy of the sale contract and statement showing proceeds</w:t>
            </w:r>
          </w:p>
        </w:tc>
      </w:tr>
      <w:tr w:rsidR="002955FE" w14:paraId="7BB8A9F0" w14:textId="77777777" w:rsidTr="008C71EB">
        <w:tc>
          <w:tcPr>
            <w:tcW w:w="2965" w:type="dxa"/>
          </w:tcPr>
          <w:p w14:paraId="5873C70B" w14:textId="79596A9C" w:rsidR="002955FE" w:rsidRDefault="002955FE" w:rsidP="008C71EB">
            <w:r>
              <w:t xml:space="preserve">Inheritance </w:t>
            </w:r>
          </w:p>
        </w:tc>
        <w:tc>
          <w:tcPr>
            <w:tcW w:w="6051" w:type="dxa"/>
          </w:tcPr>
          <w:p w14:paraId="74F1BF4D" w14:textId="77777777" w:rsidR="002955FE" w:rsidRDefault="002955FE" w:rsidP="008C71EB">
            <w:r>
              <w:t xml:space="preserve">One of the following: </w:t>
            </w:r>
          </w:p>
          <w:p w14:paraId="70D1C61F" w14:textId="77777777" w:rsidR="002955FE" w:rsidRDefault="002955FE" w:rsidP="002955FE">
            <w:pPr>
              <w:pStyle w:val="ListParagraph"/>
              <w:numPr>
                <w:ilvl w:val="0"/>
                <w:numId w:val="10"/>
              </w:numPr>
            </w:pPr>
            <w:r>
              <w:t xml:space="preserve">Grant of probate </w:t>
            </w:r>
          </w:p>
          <w:p w14:paraId="3D86E63A" w14:textId="56021A2B" w:rsidR="002955FE" w:rsidRDefault="00E030BA" w:rsidP="002955FE">
            <w:pPr>
              <w:pStyle w:val="ListParagraph"/>
              <w:numPr>
                <w:ilvl w:val="0"/>
                <w:numId w:val="10"/>
              </w:numPr>
            </w:pPr>
            <w:r>
              <w:t>Signed</w:t>
            </w:r>
            <w:r w:rsidR="002955FE">
              <w:t xml:space="preserve"> letter from solicitor or estate trustee on headed paper</w:t>
            </w:r>
          </w:p>
          <w:p w14:paraId="6CA7C836" w14:textId="0765E969" w:rsidR="002955FE" w:rsidRDefault="002955FE" w:rsidP="002955FE">
            <w:pPr>
              <w:pStyle w:val="ListParagraph"/>
              <w:numPr>
                <w:ilvl w:val="0"/>
                <w:numId w:val="10"/>
              </w:numPr>
            </w:pPr>
            <w:r>
              <w:t>Last will</w:t>
            </w:r>
          </w:p>
        </w:tc>
      </w:tr>
      <w:tr w:rsidR="002955FE" w14:paraId="59F04EF5" w14:textId="77777777" w:rsidTr="008C71EB">
        <w:tc>
          <w:tcPr>
            <w:tcW w:w="2965" w:type="dxa"/>
          </w:tcPr>
          <w:p w14:paraId="7964FA5E" w14:textId="12511BAE" w:rsidR="002955FE" w:rsidRDefault="00BF1BE9" w:rsidP="008C71EB">
            <w:r>
              <w:t xml:space="preserve">Divorce settlement or any other form of settlement or compensation </w:t>
            </w:r>
          </w:p>
        </w:tc>
        <w:tc>
          <w:tcPr>
            <w:tcW w:w="6051" w:type="dxa"/>
          </w:tcPr>
          <w:p w14:paraId="6136210D" w14:textId="77777777" w:rsidR="002955FE" w:rsidRDefault="00BF1BE9" w:rsidP="008C71EB">
            <w:r>
              <w:t xml:space="preserve">One of the following: </w:t>
            </w:r>
          </w:p>
          <w:p w14:paraId="0BAA952C" w14:textId="77777777" w:rsidR="00BF1BE9" w:rsidRDefault="00BF1BE9" w:rsidP="00BF1BE9">
            <w:pPr>
              <w:pStyle w:val="ListParagraph"/>
              <w:numPr>
                <w:ilvl w:val="0"/>
                <w:numId w:val="11"/>
              </w:numPr>
            </w:pPr>
            <w:r>
              <w:t xml:space="preserve">Copy of the court order/agreement </w:t>
            </w:r>
          </w:p>
          <w:p w14:paraId="31E5DA31" w14:textId="0F17DB4B" w:rsidR="00BF1BE9" w:rsidRDefault="00BF1BE9" w:rsidP="00BF1BE9">
            <w:pPr>
              <w:pStyle w:val="ListParagraph"/>
              <w:numPr>
                <w:ilvl w:val="0"/>
                <w:numId w:val="11"/>
              </w:numPr>
            </w:pPr>
            <w:r>
              <w:t xml:space="preserve">Letter from solicitor detailing settlement </w:t>
            </w:r>
          </w:p>
        </w:tc>
      </w:tr>
      <w:tr w:rsidR="00BF1BE9" w14:paraId="352AB6B5" w14:textId="77777777" w:rsidTr="008C71EB">
        <w:tc>
          <w:tcPr>
            <w:tcW w:w="2965" w:type="dxa"/>
          </w:tcPr>
          <w:p w14:paraId="3F967119" w14:textId="69446230" w:rsidR="00BF1BE9" w:rsidRDefault="00BF1BE9" w:rsidP="008C71EB">
            <w:r>
              <w:t xml:space="preserve">Company Profits </w:t>
            </w:r>
          </w:p>
        </w:tc>
        <w:tc>
          <w:tcPr>
            <w:tcW w:w="6051" w:type="dxa"/>
          </w:tcPr>
          <w:p w14:paraId="445DB45D" w14:textId="77777777" w:rsidR="00BF1BE9" w:rsidRDefault="00BF1BE9" w:rsidP="008C71EB">
            <w:r>
              <w:t xml:space="preserve">One of the following: </w:t>
            </w:r>
          </w:p>
          <w:p w14:paraId="61BBF0A2" w14:textId="77777777" w:rsidR="00BF1BE9" w:rsidRDefault="00137B2D" w:rsidP="00BF1BE9">
            <w:pPr>
              <w:pStyle w:val="ListParagraph"/>
              <w:numPr>
                <w:ilvl w:val="0"/>
                <w:numId w:val="12"/>
              </w:numPr>
            </w:pPr>
            <w:r>
              <w:t xml:space="preserve">Copy of latest audited company account </w:t>
            </w:r>
          </w:p>
          <w:p w14:paraId="097DAB8B" w14:textId="2B2C7A4D" w:rsidR="00137B2D" w:rsidRDefault="00137B2D" w:rsidP="00BF1BE9">
            <w:pPr>
              <w:pStyle w:val="ListParagraph"/>
              <w:numPr>
                <w:ilvl w:val="0"/>
                <w:numId w:val="12"/>
              </w:numPr>
            </w:pPr>
            <w:r>
              <w:t xml:space="preserve">Confirmation on the nature and business of the company </w:t>
            </w:r>
            <w:r w:rsidR="00FF1BC7">
              <w:t>provided from recognised accountants</w:t>
            </w:r>
          </w:p>
        </w:tc>
      </w:tr>
      <w:tr w:rsidR="00FF1BC7" w14:paraId="43E9B203" w14:textId="77777777" w:rsidTr="008C71EB">
        <w:tc>
          <w:tcPr>
            <w:tcW w:w="2965" w:type="dxa"/>
          </w:tcPr>
          <w:p w14:paraId="19AC2F1B" w14:textId="4B4EF611" w:rsidR="00FF1BC7" w:rsidRDefault="00FF1BC7" w:rsidP="008C71EB">
            <w:r>
              <w:t xml:space="preserve">Retirement Income </w:t>
            </w:r>
          </w:p>
        </w:tc>
        <w:tc>
          <w:tcPr>
            <w:tcW w:w="6051" w:type="dxa"/>
          </w:tcPr>
          <w:p w14:paraId="5B395D3E" w14:textId="77777777" w:rsidR="00FF1BC7" w:rsidRDefault="00FF1BC7" w:rsidP="008C71EB">
            <w:r>
              <w:t xml:space="preserve">One of the following: </w:t>
            </w:r>
          </w:p>
          <w:p w14:paraId="55E69B4E" w14:textId="77777777" w:rsidR="00FF1BC7" w:rsidRDefault="00FF1BC7" w:rsidP="00FF1BC7">
            <w:pPr>
              <w:pStyle w:val="ListParagraph"/>
              <w:numPr>
                <w:ilvl w:val="0"/>
                <w:numId w:val="13"/>
              </w:numPr>
            </w:pPr>
            <w:r>
              <w:t xml:space="preserve">Pension statement </w:t>
            </w:r>
          </w:p>
          <w:p w14:paraId="4979914E" w14:textId="77777777" w:rsidR="00FF1BC7" w:rsidRDefault="00FF1BC7" w:rsidP="00FF1BC7">
            <w:pPr>
              <w:pStyle w:val="ListParagraph"/>
              <w:numPr>
                <w:ilvl w:val="0"/>
                <w:numId w:val="13"/>
              </w:numPr>
            </w:pPr>
            <w:r>
              <w:t xml:space="preserve">Bank Statement showing the pension income </w:t>
            </w:r>
          </w:p>
          <w:p w14:paraId="7D97CEE9" w14:textId="72D587BE" w:rsidR="00FF1BC7" w:rsidRDefault="00FF1BC7" w:rsidP="00FF1BC7">
            <w:pPr>
              <w:pStyle w:val="ListParagraph"/>
              <w:numPr>
                <w:ilvl w:val="0"/>
                <w:numId w:val="13"/>
              </w:numPr>
            </w:pPr>
            <w:r>
              <w:t xml:space="preserve">Letter from the paying institution </w:t>
            </w:r>
          </w:p>
        </w:tc>
      </w:tr>
      <w:tr w:rsidR="00FF1BC7" w14:paraId="6A53EAB5" w14:textId="77777777" w:rsidTr="008C71EB">
        <w:tc>
          <w:tcPr>
            <w:tcW w:w="2965" w:type="dxa"/>
          </w:tcPr>
          <w:p w14:paraId="221AE3E3" w14:textId="5D46FBAC" w:rsidR="00FF1BC7" w:rsidRDefault="00FF1BC7" w:rsidP="008C71EB">
            <w:r>
              <w:t xml:space="preserve">Employer Premium </w:t>
            </w:r>
          </w:p>
        </w:tc>
        <w:tc>
          <w:tcPr>
            <w:tcW w:w="6051" w:type="dxa"/>
          </w:tcPr>
          <w:p w14:paraId="3D696729" w14:textId="77777777" w:rsidR="00FF1BC7" w:rsidRDefault="00FF1BC7" w:rsidP="008C71EB">
            <w:r>
              <w:t xml:space="preserve">One of the following: </w:t>
            </w:r>
          </w:p>
          <w:p w14:paraId="55BCBE19" w14:textId="77777777" w:rsidR="00FF1BC7" w:rsidRDefault="00FF1BC7" w:rsidP="00FF1BC7">
            <w:pPr>
              <w:pStyle w:val="ListParagraph"/>
              <w:numPr>
                <w:ilvl w:val="0"/>
                <w:numId w:val="14"/>
              </w:numPr>
            </w:pPr>
            <w:r>
              <w:t>Employer letter on headed paper confirming the amount to be paid</w:t>
            </w:r>
          </w:p>
          <w:p w14:paraId="7CA53E4C" w14:textId="05C2FF0F" w:rsidR="00FF1BC7" w:rsidRDefault="00FF1BC7" w:rsidP="00FF1BC7">
            <w:pPr>
              <w:pStyle w:val="ListParagraph"/>
              <w:numPr>
                <w:ilvl w:val="0"/>
                <w:numId w:val="14"/>
              </w:numPr>
            </w:pPr>
            <w:r>
              <w:t xml:space="preserve">Copy of the last audited company accounts </w:t>
            </w:r>
          </w:p>
        </w:tc>
      </w:tr>
      <w:tr w:rsidR="00FF1BC7" w14:paraId="3E05CFDE" w14:textId="77777777" w:rsidTr="008C71EB">
        <w:tc>
          <w:tcPr>
            <w:tcW w:w="2965" w:type="dxa"/>
          </w:tcPr>
          <w:p w14:paraId="4BB9DD7E" w14:textId="35C34AC9" w:rsidR="00FF1BC7" w:rsidRDefault="00FF1BC7" w:rsidP="008C71EB">
            <w:r>
              <w:t xml:space="preserve">Fixed deposit- saving </w:t>
            </w:r>
          </w:p>
        </w:tc>
        <w:tc>
          <w:tcPr>
            <w:tcW w:w="6051" w:type="dxa"/>
          </w:tcPr>
          <w:p w14:paraId="34731553" w14:textId="3DDD596E" w:rsidR="00FF1BC7" w:rsidRDefault="002507B8" w:rsidP="002507B8">
            <w:pPr>
              <w:pStyle w:val="ListParagraph"/>
              <w:numPr>
                <w:ilvl w:val="0"/>
                <w:numId w:val="15"/>
              </w:numPr>
            </w:pPr>
            <w:r>
              <w:t xml:space="preserve">Saving statement </w:t>
            </w:r>
          </w:p>
        </w:tc>
      </w:tr>
      <w:tr w:rsidR="002507B8" w14:paraId="6F6CCE07" w14:textId="77777777" w:rsidTr="008C71EB">
        <w:tc>
          <w:tcPr>
            <w:tcW w:w="2965" w:type="dxa"/>
          </w:tcPr>
          <w:p w14:paraId="3150834C" w14:textId="7B2C9280" w:rsidR="002507B8" w:rsidRDefault="002507B8" w:rsidP="008C71EB">
            <w:r>
              <w:t xml:space="preserve">Dividend payment </w:t>
            </w:r>
          </w:p>
        </w:tc>
        <w:tc>
          <w:tcPr>
            <w:tcW w:w="6051" w:type="dxa"/>
          </w:tcPr>
          <w:p w14:paraId="23DF192A" w14:textId="77777777" w:rsidR="002507B8" w:rsidRDefault="002507B8" w:rsidP="002507B8">
            <w:r>
              <w:t xml:space="preserve">One of the following: </w:t>
            </w:r>
          </w:p>
          <w:p w14:paraId="60E4D7B7" w14:textId="77777777" w:rsidR="002507B8" w:rsidRDefault="002507B8" w:rsidP="002507B8">
            <w:pPr>
              <w:pStyle w:val="ListParagraph"/>
              <w:numPr>
                <w:ilvl w:val="0"/>
                <w:numId w:val="15"/>
              </w:numPr>
            </w:pPr>
            <w:r>
              <w:t xml:space="preserve">Dividend </w:t>
            </w:r>
            <w:proofErr w:type="gramStart"/>
            <w:r>
              <w:t>contract</w:t>
            </w:r>
            <w:proofErr w:type="gramEnd"/>
            <w:r>
              <w:t xml:space="preserve"> note</w:t>
            </w:r>
          </w:p>
          <w:p w14:paraId="3F50BEB5" w14:textId="77777777" w:rsidR="002507B8" w:rsidRDefault="002507B8" w:rsidP="002507B8">
            <w:pPr>
              <w:pStyle w:val="ListParagraph"/>
              <w:numPr>
                <w:ilvl w:val="0"/>
                <w:numId w:val="15"/>
              </w:numPr>
            </w:pPr>
            <w:r>
              <w:lastRenderedPageBreak/>
              <w:t>Bank statement showing the income</w:t>
            </w:r>
          </w:p>
          <w:p w14:paraId="63474529" w14:textId="77777777" w:rsidR="002507B8" w:rsidRDefault="002507B8" w:rsidP="002507B8">
            <w:pPr>
              <w:pStyle w:val="ListParagraph"/>
              <w:numPr>
                <w:ilvl w:val="0"/>
                <w:numId w:val="15"/>
              </w:numPr>
            </w:pPr>
            <w:r>
              <w:t xml:space="preserve">Letter detailing dividend details signed by recognised accountant </w:t>
            </w:r>
          </w:p>
          <w:p w14:paraId="78C9C3E3" w14:textId="5EE98524" w:rsidR="002507B8" w:rsidRDefault="002507B8" w:rsidP="002507B8">
            <w:pPr>
              <w:pStyle w:val="ListParagraph"/>
              <w:numPr>
                <w:ilvl w:val="0"/>
                <w:numId w:val="15"/>
              </w:numPr>
            </w:pPr>
            <w:r>
              <w:t xml:space="preserve">Set of company accounts showing the dividend details </w:t>
            </w:r>
          </w:p>
        </w:tc>
      </w:tr>
    </w:tbl>
    <w:p w14:paraId="3135E547" w14:textId="3FA5B216" w:rsidR="008C71EB" w:rsidRDefault="008C71EB" w:rsidP="008C71EB"/>
    <w:p w14:paraId="52ADC112" w14:textId="22C2416A" w:rsidR="002507B8" w:rsidRDefault="002507B8" w:rsidP="008C71EB">
      <w:r>
        <w:t xml:space="preserve">The above list is provided for guidance purpose only, and each case will be considered for its own merits. </w:t>
      </w:r>
    </w:p>
    <w:sectPr w:rsidR="002507B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6C6"/>
    <w:multiLevelType w:val="hybridMultilevel"/>
    <w:tmpl w:val="A46E8E0C"/>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 w15:restartNumberingAfterBreak="0">
    <w:nsid w:val="07DB1BFC"/>
    <w:multiLevelType w:val="hybridMultilevel"/>
    <w:tmpl w:val="7D20B7E8"/>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 w15:restartNumberingAfterBreak="0">
    <w:nsid w:val="0B3A7105"/>
    <w:multiLevelType w:val="hybridMultilevel"/>
    <w:tmpl w:val="13C23754"/>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3" w15:restartNumberingAfterBreak="0">
    <w:nsid w:val="0F63019A"/>
    <w:multiLevelType w:val="hybridMultilevel"/>
    <w:tmpl w:val="64EAE384"/>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4" w15:restartNumberingAfterBreak="0">
    <w:nsid w:val="14A105D2"/>
    <w:multiLevelType w:val="hybridMultilevel"/>
    <w:tmpl w:val="3ADC7FB0"/>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5" w15:restartNumberingAfterBreak="0">
    <w:nsid w:val="2788347B"/>
    <w:multiLevelType w:val="hybridMultilevel"/>
    <w:tmpl w:val="3FB0D07C"/>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6" w15:restartNumberingAfterBreak="0">
    <w:nsid w:val="2C3236B4"/>
    <w:multiLevelType w:val="hybridMultilevel"/>
    <w:tmpl w:val="98407860"/>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7" w15:restartNumberingAfterBreak="0">
    <w:nsid w:val="306F5408"/>
    <w:multiLevelType w:val="hybridMultilevel"/>
    <w:tmpl w:val="046CFF16"/>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8" w15:restartNumberingAfterBreak="0">
    <w:nsid w:val="414C3382"/>
    <w:multiLevelType w:val="hybridMultilevel"/>
    <w:tmpl w:val="D35E48C6"/>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9" w15:restartNumberingAfterBreak="0">
    <w:nsid w:val="42DD5D80"/>
    <w:multiLevelType w:val="hybridMultilevel"/>
    <w:tmpl w:val="8812B996"/>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0" w15:restartNumberingAfterBreak="0">
    <w:nsid w:val="4E5F5926"/>
    <w:multiLevelType w:val="hybridMultilevel"/>
    <w:tmpl w:val="B60EB480"/>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1" w15:restartNumberingAfterBreak="0">
    <w:nsid w:val="533B3627"/>
    <w:multiLevelType w:val="hybridMultilevel"/>
    <w:tmpl w:val="6C48A582"/>
    <w:lvl w:ilvl="0" w:tplc="A4140552">
      <w:start w:val="1"/>
      <w:numFmt w:val="bullet"/>
      <w:lvlText w:val=""/>
      <w:lvlJc w:val="left"/>
      <w:pPr>
        <w:ind w:left="720" w:hanging="360"/>
      </w:pPr>
      <w:rPr>
        <w:rFonts w:ascii="Symbol" w:hAnsi="Symbol" w:hint="default"/>
      </w:rPr>
    </w:lvl>
    <w:lvl w:ilvl="1" w:tplc="4C090003">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2" w15:restartNumberingAfterBreak="0">
    <w:nsid w:val="571F7A02"/>
    <w:multiLevelType w:val="hybridMultilevel"/>
    <w:tmpl w:val="E578E380"/>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3" w15:restartNumberingAfterBreak="0">
    <w:nsid w:val="761D79C3"/>
    <w:multiLevelType w:val="hybridMultilevel"/>
    <w:tmpl w:val="FFB217D4"/>
    <w:lvl w:ilvl="0" w:tplc="A4140552">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4" w15:restartNumberingAfterBreak="0">
    <w:nsid w:val="77FA7D53"/>
    <w:multiLevelType w:val="hybridMultilevel"/>
    <w:tmpl w:val="728268DA"/>
    <w:lvl w:ilvl="0" w:tplc="A4140552">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3"/>
  </w:num>
  <w:num w:numId="4">
    <w:abstractNumId w:val="14"/>
  </w:num>
  <w:num w:numId="5">
    <w:abstractNumId w:val="3"/>
  </w:num>
  <w:num w:numId="6">
    <w:abstractNumId w:val="7"/>
  </w:num>
  <w:num w:numId="7">
    <w:abstractNumId w:val="10"/>
  </w:num>
  <w:num w:numId="8">
    <w:abstractNumId w:val="9"/>
  </w:num>
  <w:num w:numId="9">
    <w:abstractNumId w:val="1"/>
  </w:num>
  <w:num w:numId="10">
    <w:abstractNumId w:val="5"/>
  </w:num>
  <w:num w:numId="11">
    <w:abstractNumId w:val="2"/>
  </w:num>
  <w:num w:numId="12">
    <w:abstractNumId w:val="12"/>
  </w:num>
  <w:num w:numId="13">
    <w:abstractNumId w:val="0"/>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D0"/>
    <w:rsid w:val="000E0EE6"/>
    <w:rsid w:val="00137B2D"/>
    <w:rsid w:val="001D34D0"/>
    <w:rsid w:val="001F294F"/>
    <w:rsid w:val="001F6FA4"/>
    <w:rsid w:val="002507B8"/>
    <w:rsid w:val="00292FF0"/>
    <w:rsid w:val="002955FE"/>
    <w:rsid w:val="004C4E1C"/>
    <w:rsid w:val="006704AD"/>
    <w:rsid w:val="006A262B"/>
    <w:rsid w:val="00732A75"/>
    <w:rsid w:val="007A4B2B"/>
    <w:rsid w:val="008C71EB"/>
    <w:rsid w:val="008E1655"/>
    <w:rsid w:val="00BF1BE9"/>
    <w:rsid w:val="00C11FFA"/>
    <w:rsid w:val="00E030BA"/>
    <w:rsid w:val="00E9147D"/>
    <w:rsid w:val="00EB2E02"/>
    <w:rsid w:val="00FF1BC7"/>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3103"/>
  <w15:chartTrackingRefBased/>
  <w15:docId w15:val="{EE377967-7FCF-4E53-860B-8EC198FE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3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FFA"/>
    <w:pPr>
      <w:ind w:left="720"/>
      <w:contextualSpacing/>
    </w:pPr>
  </w:style>
  <w:style w:type="character" w:styleId="CommentReference">
    <w:name w:val="annotation reference"/>
    <w:basedOn w:val="DefaultParagraphFont"/>
    <w:uiPriority w:val="99"/>
    <w:semiHidden/>
    <w:unhideWhenUsed/>
    <w:rsid w:val="00E030BA"/>
    <w:rPr>
      <w:sz w:val="16"/>
      <w:szCs w:val="16"/>
    </w:rPr>
  </w:style>
  <w:style w:type="paragraph" w:styleId="CommentText">
    <w:name w:val="annotation text"/>
    <w:basedOn w:val="Normal"/>
    <w:link w:val="CommentTextChar"/>
    <w:uiPriority w:val="99"/>
    <w:semiHidden/>
    <w:unhideWhenUsed/>
    <w:rsid w:val="00E030BA"/>
    <w:pPr>
      <w:spacing w:line="240" w:lineRule="auto"/>
    </w:pPr>
    <w:rPr>
      <w:sz w:val="20"/>
      <w:szCs w:val="20"/>
    </w:rPr>
  </w:style>
  <w:style w:type="character" w:customStyle="1" w:styleId="CommentTextChar">
    <w:name w:val="Comment Text Char"/>
    <w:basedOn w:val="DefaultParagraphFont"/>
    <w:link w:val="CommentText"/>
    <w:uiPriority w:val="99"/>
    <w:semiHidden/>
    <w:rsid w:val="00E030BA"/>
    <w:rPr>
      <w:sz w:val="20"/>
      <w:szCs w:val="20"/>
    </w:rPr>
  </w:style>
  <w:style w:type="paragraph" w:styleId="CommentSubject">
    <w:name w:val="annotation subject"/>
    <w:basedOn w:val="CommentText"/>
    <w:next w:val="CommentText"/>
    <w:link w:val="CommentSubjectChar"/>
    <w:uiPriority w:val="99"/>
    <w:semiHidden/>
    <w:unhideWhenUsed/>
    <w:rsid w:val="00E030BA"/>
    <w:rPr>
      <w:b/>
      <w:bCs/>
    </w:rPr>
  </w:style>
  <w:style w:type="character" w:customStyle="1" w:styleId="CommentSubjectChar">
    <w:name w:val="Comment Subject Char"/>
    <w:basedOn w:val="CommentTextChar"/>
    <w:link w:val="CommentSubject"/>
    <w:uiPriority w:val="99"/>
    <w:semiHidden/>
    <w:rsid w:val="00E030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Vyas</dc:creator>
  <cp:keywords/>
  <dc:description/>
  <cp:lastModifiedBy>Zaid Baddoura</cp:lastModifiedBy>
  <cp:revision>5</cp:revision>
  <dcterms:created xsi:type="dcterms:W3CDTF">2022-08-30T08:56:00Z</dcterms:created>
  <dcterms:modified xsi:type="dcterms:W3CDTF">2022-09-05T09:29:00Z</dcterms:modified>
</cp:coreProperties>
</file>